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№5</w:t>
      </w:r>
    </w:p>
    <w:p w:rsidR="007C3401" w:rsidRPr="007C3401" w:rsidRDefault="00AC1C69" w:rsidP="007C3401">
      <w:pPr>
        <w:jc w:val="center"/>
        <w:rPr>
          <w:b/>
        </w:rPr>
      </w:pPr>
      <w:r>
        <w:rPr>
          <w:b/>
        </w:rPr>
        <w:t xml:space="preserve">НИКОЛАЕВО, </w:t>
      </w:r>
      <w:r w:rsidR="00332E3E">
        <w:rPr>
          <w:b/>
        </w:rPr>
        <w:t>11</w:t>
      </w:r>
      <w:r w:rsidR="007C3401" w:rsidRPr="007C3401">
        <w:rPr>
          <w:b/>
        </w:rPr>
        <w:t>.09.20</w:t>
      </w:r>
      <w:r w:rsidR="00332E3E">
        <w:rPr>
          <w:b/>
        </w:rPr>
        <w:t>23</w:t>
      </w:r>
    </w:p>
    <w:p w:rsidR="00182EC0" w:rsidRDefault="007C3401" w:rsidP="003156D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401">
        <w:t>ОТНОСНО:</w:t>
      </w:r>
      <w:r w:rsidR="003156D6" w:rsidRPr="003156D6">
        <w:rPr>
          <w:rFonts w:ascii="Times New Roman" w:hAnsi="Times New Roman"/>
          <w:sz w:val="24"/>
          <w:szCs w:val="24"/>
        </w:rPr>
        <w:t xml:space="preserve"> </w:t>
      </w:r>
      <w:r w:rsidR="003156D6">
        <w:rPr>
          <w:rFonts w:ascii="Times New Roman" w:hAnsi="Times New Roman"/>
          <w:sz w:val="24"/>
          <w:szCs w:val="24"/>
        </w:rPr>
        <w:t>О</w:t>
      </w:r>
      <w:r w:rsidR="003156D6" w:rsidRPr="007148DF">
        <w:rPr>
          <w:rFonts w:ascii="Times New Roman" w:hAnsi="Times New Roman"/>
          <w:sz w:val="24"/>
          <w:szCs w:val="24"/>
        </w:rPr>
        <w:t>пределяне</w:t>
      </w:r>
      <w:r w:rsidRPr="007C3401">
        <w:t xml:space="preserve"> </w:t>
      </w:r>
      <w:r w:rsidR="003156D6" w:rsidRPr="003156D6">
        <w:rPr>
          <w:rFonts w:ascii="Times New Roman" w:eastAsia="Calibri" w:hAnsi="Times New Roman" w:cs="Times New Roman"/>
          <w:sz w:val="24"/>
          <w:szCs w:val="24"/>
        </w:rPr>
        <w:t xml:space="preserve">броя на мандатите за общински </w:t>
      </w:r>
      <w:proofErr w:type="spellStart"/>
      <w:r w:rsidR="003156D6" w:rsidRPr="003156D6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="003156D6" w:rsidRPr="003156D6">
        <w:rPr>
          <w:rFonts w:ascii="Times New Roman" w:eastAsia="Calibri" w:hAnsi="Times New Roman" w:cs="Times New Roman"/>
          <w:sz w:val="24"/>
          <w:szCs w:val="24"/>
        </w:rPr>
        <w:t xml:space="preserve"> в Община Николаево. </w:t>
      </w:r>
    </w:p>
    <w:p w:rsidR="003156D6" w:rsidRPr="003156D6" w:rsidRDefault="003156D6" w:rsidP="003156D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6D6">
        <w:rPr>
          <w:rFonts w:ascii="Times New Roman" w:eastAsia="Calibri" w:hAnsi="Times New Roman" w:cs="Times New Roman"/>
          <w:sz w:val="24"/>
          <w:szCs w:val="24"/>
        </w:rPr>
        <w:t>На основание чл. 57,ал.1, т.1 и 3 от Изборния кодекс и решение №</w:t>
      </w:r>
      <w:r w:rsidR="00332E3E">
        <w:rPr>
          <w:rFonts w:ascii="Times New Roman" w:eastAsia="Calibri" w:hAnsi="Times New Roman" w:cs="Times New Roman"/>
          <w:sz w:val="24"/>
          <w:szCs w:val="24"/>
        </w:rPr>
        <w:t xml:space="preserve"> 1973 </w:t>
      </w:r>
      <w:r w:rsidRPr="003156D6">
        <w:rPr>
          <w:rFonts w:ascii="Times New Roman" w:eastAsia="Calibri" w:hAnsi="Times New Roman" w:cs="Times New Roman"/>
          <w:sz w:val="24"/>
          <w:szCs w:val="24"/>
        </w:rPr>
        <w:t>-</w:t>
      </w:r>
      <w:r w:rsidR="00332E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56D6">
        <w:rPr>
          <w:rFonts w:ascii="Times New Roman" w:eastAsia="Calibri" w:hAnsi="Times New Roman" w:cs="Times New Roman"/>
          <w:sz w:val="24"/>
          <w:szCs w:val="24"/>
        </w:rPr>
        <w:t>МИ/</w:t>
      </w:r>
      <w:r w:rsidR="00332E3E">
        <w:rPr>
          <w:rFonts w:ascii="Times New Roman" w:eastAsia="Calibri" w:hAnsi="Times New Roman" w:cs="Times New Roman"/>
          <w:sz w:val="24"/>
          <w:szCs w:val="24"/>
        </w:rPr>
        <w:t>10</w:t>
      </w:r>
      <w:r w:rsidRPr="003156D6">
        <w:rPr>
          <w:rFonts w:ascii="Times New Roman" w:eastAsia="Calibri" w:hAnsi="Times New Roman" w:cs="Times New Roman"/>
          <w:sz w:val="24"/>
          <w:szCs w:val="24"/>
        </w:rPr>
        <w:t>.0</w:t>
      </w:r>
      <w:r w:rsidR="00332E3E">
        <w:rPr>
          <w:rFonts w:ascii="Times New Roman" w:eastAsia="Calibri" w:hAnsi="Times New Roman" w:cs="Times New Roman"/>
          <w:sz w:val="24"/>
          <w:szCs w:val="24"/>
        </w:rPr>
        <w:t>8</w:t>
      </w:r>
      <w:r w:rsidRPr="003156D6">
        <w:rPr>
          <w:rFonts w:ascii="Times New Roman" w:eastAsia="Calibri" w:hAnsi="Times New Roman" w:cs="Times New Roman"/>
          <w:sz w:val="24"/>
          <w:szCs w:val="24"/>
        </w:rPr>
        <w:t>.20</w:t>
      </w:r>
      <w:r w:rsidR="00332E3E">
        <w:rPr>
          <w:rFonts w:ascii="Times New Roman" w:eastAsia="Calibri" w:hAnsi="Times New Roman" w:cs="Times New Roman"/>
          <w:sz w:val="24"/>
          <w:szCs w:val="24"/>
        </w:rPr>
        <w:t>23</w:t>
      </w:r>
      <w:r w:rsidRPr="003156D6">
        <w:rPr>
          <w:rFonts w:ascii="Times New Roman" w:eastAsia="Calibri" w:hAnsi="Times New Roman" w:cs="Times New Roman"/>
          <w:sz w:val="24"/>
          <w:szCs w:val="24"/>
        </w:rPr>
        <w:t xml:space="preserve"> г. на ЦИК,  Общинска избирателна комисия </w:t>
      </w:r>
      <w:r w:rsidRPr="003156D6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3156D6">
        <w:rPr>
          <w:rFonts w:ascii="Times New Roman" w:eastAsia="Calibri" w:hAnsi="Times New Roman" w:cs="Times New Roman"/>
          <w:sz w:val="24"/>
          <w:szCs w:val="24"/>
        </w:rPr>
        <w:t>ОИК</w:t>
      </w:r>
      <w:r w:rsidRPr="003156D6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3156D6">
        <w:rPr>
          <w:rFonts w:ascii="Times New Roman" w:eastAsia="Calibri" w:hAnsi="Times New Roman" w:cs="Times New Roman"/>
          <w:sz w:val="24"/>
          <w:szCs w:val="24"/>
        </w:rPr>
        <w:t xml:space="preserve"> Николаево</w:t>
      </w:r>
    </w:p>
    <w:p w:rsidR="007C3401" w:rsidRPr="007C3401" w:rsidRDefault="007C3401" w:rsidP="007C3401"/>
    <w:p w:rsidR="007C3401" w:rsidRPr="007C3401" w:rsidRDefault="007C3401" w:rsidP="007C3401">
      <w:r w:rsidRPr="007C3401">
        <w:t>РЕШИ:</w:t>
      </w:r>
    </w:p>
    <w:p w:rsidR="003156D6" w:rsidRPr="003156D6" w:rsidRDefault="00182EC0" w:rsidP="003156D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 13 броя</w:t>
      </w:r>
      <w:r w:rsidR="003156D6" w:rsidRPr="003156D6">
        <w:rPr>
          <w:rFonts w:ascii="Times New Roman" w:eastAsia="Calibri" w:hAnsi="Times New Roman" w:cs="Times New Roman"/>
          <w:sz w:val="24"/>
          <w:szCs w:val="24"/>
        </w:rPr>
        <w:t xml:space="preserve"> общински </w:t>
      </w:r>
      <w:proofErr w:type="spellStart"/>
      <w:r w:rsidR="003156D6" w:rsidRPr="003156D6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="003156D6" w:rsidRPr="003156D6">
        <w:rPr>
          <w:rFonts w:ascii="Times New Roman" w:eastAsia="Calibri" w:hAnsi="Times New Roman" w:cs="Times New Roman"/>
          <w:sz w:val="24"/>
          <w:szCs w:val="24"/>
        </w:rPr>
        <w:t xml:space="preserve"> за Община Николаево, които следва да бъдат разпределени в изборите на 2</w:t>
      </w:r>
      <w:r w:rsidR="00332E3E">
        <w:rPr>
          <w:rFonts w:ascii="Times New Roman" w:eastAsia="Calibri" w:hAnsi="Times New Roman" w:cs="Times New Roman"/>
          <w:sz w:val="24"/>
          <w:szCs w:val="24"/>
        </w:rPr>
        <w:t>9</w:t>
      </w:r>
      <w:r w:rsidR="003156D6" w:rsidRPr="003156D6">
        <w:rPr>
          <w:rFonts w:ascii="Times New Roman" w:eastAsia="Calibri" w:hAnsi="Times New Roman" w:cs="Times New Roman"/>
          <w:sz w:val="24"/>
          <w:szCs w:val="24"/>
        </w:rPr>
        <w:t>.10.20</w:t>
      </w:r>
      <w:r w:rsidR="00332E3E">
        <w:rPr>
          <w:rFonts w:ascii="Times New Roman" w:eastAsia="Calibri" w:hAnsi="Times New Roman" w:cs="Times New Roman"/>
          <w:sz w:val="24"/>
          <w:szCs w:val="24"/>
        </w:rPr>
        <w:t>23</w:t>
      </w:r>
      <w:r w:rsidR="003156D6" w:rsidRPr="003156D6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7C3401" w:rsidRPr="00C03FFE" w:rsidRDefault="00C03FFE" w:rsidP="00C03F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FFE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пред Централна избирателна комисия в тридневен срок от обявяването му.</w:t>
      </w:r>
    </w:p>
    <w:p w:rsidR="007C3401" w:rsidRPr="007C3401" w:rsidRDefault="007C3401" w:rsidP="007C3401"/>
    <w:p w:rsidR="007C3401" w:rsidRPr="007C3401" w:rsidRDefault="007C3401" w:rsidP="007C3401">
      <w:r w:rsidRPr="007C3401">
        <w:t>Председател</w:t>
      </w:r>
      <w:r w:rsidR="00332E3E">
        <w:t xml:space="preserve">: </w:t>
      </w:r>
      <w:r w:rsidR="00332E3E" w:rsidRPr="007C3401">
        <w:t>Катя Неделчева Генчева</w:t>
      </w:r>
    </w:p>
    <w:p w:rsidR="007C3401" w:rsidRPr="007C3401" w:rsidRDefault="007C3401" w:rsidP="007C3401">
      <w:r w:rsidRPr="007C3401">
        <w:t>Секретар</w:t>
      </w:r>
      <w:r w:rsidR="00332E3E">
        <w:t>: Валентина Бориславова Апостолова</w:t>
      </w:r>
      <w:bookmarkStart w:id="0" w:name="_GoBack"/>
      <w:bookmarkEnd w:id="0"/>
    </w:p>
    <w:p w:rsidR="000C34B1" w:rsidRPr="007C3401" w:rsidRDefault="000C34B1">
      <w:pPr>
        <w:rPr>
          <w:rFonts w:ascii="Times New Roman" w:hAnsi="Times New Roman" w:cs="Times New Roman"/>
        </w:rPr>
      </w:pPr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82EC0"/>
    <w:rsid w:val="003156D6"/>
    <w:rsid w:val="00332E3E"/>
    <w:rsid w:val="005076AB"/>
    <w:rsid w:val="00605348"/>
    <w:rsid w:val="006217BF"/>
    <w:rsid w:val="006A4256"/>
    <w:rsid w:val="007C3401"/>
    <w:rsid w:val="00AC1C69"/>
    <w:rsid w:val="00C03FFE"/>
    <w:rsid w:val="00D8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2023-09-11T14:25:00Z</dcterms:created>
  <dcterms:modified xsi:type="dcterms:W3CDTF">2023-09-11T14:25:00Z</dcterms:modified>
</cp:coreProperties>
</file>