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E0" w:rsidRDefault="008D7AE0" w:rsidP="008D7AE0">
      <w:pPr>
        <w:jc w:val="center"/>
        <w:rPr>
          <w:b/>
          <w:szCs w:val="28"/>
        </w:rPr>
      </w:pPr>
      <w:r w:rsidRPr="00E07985">
        <w:rPr>
          <w:b/>
          <w:szCs w:val="28"/>
        </w:rPr>
        <w:t>ОБЩИНСКА ИЗБИРАТЕЛНА КОМИСИЯ</w:t>
      </w:r>
    </w:p>
    <w:p w:rsidR="008D7AE0" w:rsidRDefault="008D7AE0" w:rsidP="008D7AE0">
      <w:pPr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Николаево 6190, ул.”Георги Бенковски”№9, тел.0877658729</w:t>
      </w:r>
    </w:p>
    <w:p w:rsidR="008D7AE0" w:rsidRDefault="008D7AE0" w:rsidP="008D7AE0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8D7AE0" w:rsidRDefault="008D7AE0" w:rsidP="008D7AE0">
      <w:pPr>
        <w:jc w:val="center"/>
        <w:rPr>
          <w:b/>
          <w:szCs w:val="28"/>
        </w:rPr>
      </w:pPr>
      <w:r>
        <w:rPr>
          <w:b/>
          <w:szCs w:val="28"/>
        </w:rPr>
        <w:t>№6</w:t>
      </w:r>
      <w:r w:rsidR="00BA7010">
        <w:rPr>
          <w:b/>
          <w:szCs w:val="28"/>
        </w:rPr>
        <w:t>2</w:t>
      </w:r>
    </w:p>
    <w:p w:rsidR="008D7AE0" w:rsidRDefault="008D7AE0" w:rsidP="008D7AE0">
      <w:pPr>
        <w:jc w:val="center"/>
        <w:rPr>
          <w:b/>
          <w:szCs w:val="28"/>
        </w:rPr>
      </w:pPr>
      <w:r>
        <w:rPr>
          <w:b/>
          <w:szCs w:val="28"/>
        </w:rPr>
        <w:t>НИКОЛАЕВО, 27.09.2023</w:t>
      </w:r>
    </w:p>
    <w:p w:rsidR="008D7AE0" w:rsidRDefault="008D7AE0" w:rsidP="008D7AE0">
      <w:pPr>
        <w:jc w:val="center"/>
        <w:rPr>
          <w:b/>
          <w:szCs w:val="28"/>
        </w:rPr>
      </w:pPr>
    </w:p>
    <w:p w:rsidR="00BA7010" w:rsidRPr="00BA7010" w:rsidRDefault="008D7AE0" w:rsidP="00BA701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="00BA7010">
        <w:rPr>
          <w:rFonts w:ascii="Helvetica" w:hAnsi="Helvetica" w:cs="Helvetica"/>
          <w:color w:val="333333"/>
          <w:sz w:val="21"/>
          <w:szCs w:val="21"/>
        </w:rPr>
        <w:t xml:space="preserve">Определяне на поредните номера на </w:t>
      </w:r>
      <w:r w:rsidR="00BA7010" w:rsidRPr="00BA7010">
        <w:rPr>
          <w:rFonts w:ascii="Helvetica" w:hAnsi="Helvetica" w:cs="Helvetica"/>
          <w:color w:val="333333"/>
          <w:sz w:val="21"/>
          <w:szCs w:val="21"/>
        </w:rPr>
        <w:t xml:space="preserve">представяне на </w:t>
      </w:r>
      <w:r w:rsidR="00BA7010">
        <w:rPr>
          <w:rFonts w:ascii="Helvetica" w:hAnsi="Helvetica" w:cs="Helvetica"/>
          <w:color w:val="333333"/>
          <w:sz w:val="21"/>
          <w:szCs w:val="21"/>
        </w:rPr>
        <w:t>ПП</w:t>
      </w:r>
      <w:r w:rsidR="00BA7010" w:rsidRPr="00BA7010">
        <w:rPr>
          <w:rFonts w:ascii="Helvetica" w:hAnsi="Helvetica" w:cs="Helvetica"/>
          <w:color w:val="333333"/>
          <w:sz w:val="21"/>
          <w:szCs w:val="21"/>
        </w:rPr>
        <w:t>, местните коалиции и инициативните комитети в</w:t>
      </w:r>
      <w:r w:rsidR="00BA7010">
        <w:rPr>
          <w:rFonts w:ascii="Helvetica" w:hAnsi="Helvetica" w:cs="Helvetica"/>
          <w:color w:val="333333"/>
          <w:sz w:val="21"/>
          <w:szCs w:val="21"/>
        </w:rPr>
        <w:t xml:space="preserve"> публичните</w:t>
      </w:r>
      <w:r w:rsidR="00BA7010" w:rsidRPr="00BA7010">
        <w:rPr>
          <w:rFonts w:ascii="Helvetica" w:hAnsi="Helvetica" w:cs="Helvetica"/>
          <w:color w:val="333333"/>
          <w:sz w:val="21"/>
          <w:szCs w:val="21"/>
        </w:rPr>
        <w:t xml:space="preserve"> диспути</w:t>
      </w:r>
      <w:r w:rsidR="00BA7010">
        <w:rPr>
          <w:rFonts w:ascii="Helvetica" w:hAnsi="Helvetica" w:cs="Helvetica"/>
          <w:color w:val="333333"/>
          <w:sz w:val="21"/>
          <w:szCs w:val="21"/>
        </w:rPr>
        <w:t xml:space="preserve"> и медийните изяви</w:t>
      </w:r>
      <w:r w:rsidR="00BA7010" w:rsidRPr="00BA7010">
        <w:rPr>
          <w:rFonts w:ascii="Helvetica" w:hAnsi="Helvetica" w:cs="Helvetica"/>
          <w:color w:val="333333"/>
          <w:sz w:val="21"/>
          <w:szCs w:val="21"/>
        </w:rPr>
        <w:t xml:space="preserve"> в изборите за общински </w:t>
      </w:r>
      <w:proofErr w:type="spellStart"/>
      <w:r w:rsidR="00BA7010" w:rsidRPr="00BA7010"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 w:rsidR="00BA7010" w:rsidRPr="00BA7010">
        <w:rPr>
          <w:rFonts w:ascii="Helvetica" w:hAnsi="Helvetica" w:cs="Helvetica"/>
          <w:color w:val="333333"/>
          <w:sz w:val="21"/>
          <w:szCs w:val="21"/>
        </w:rPr>
        <w:t xml:space="preserve"> и за кметове на 29 октомври 2023 г. в Община </w:t>
      </w:r>
      <w:r w:rsidR="00BA7010">
        <w:rPr>
          <w:rFonts w:ascii="Helvetica" w:hAnsi="Helvetica" w:cs="Helvetica"/>
          <w:color w:val="333333"/>
          <w:sz w:val="21"/>
          <w:szCs w:val="21"/>
        </w:rPr>
        <w:t>Николаево</w:t>
      </w:r>
      <w:r w:rsidR="00BA7010" w:rsidRPr="00BA7010">
        <w:rPr>
          <w:rFonts w:ascii="Helvetica" w:hAnsi="Helvetica" w:cs="Helvetica"/>
          <w:color w:val="333333"/>
          <w:sz w:val="21"/>
          <w:szCs w:val="21"/>
        </w:rPr>
        <w:t>.</w:t>
      </w:r>
    </w:p>
    <w:p w:rsidR="00BA7010" w:rsidRPr="00BA7010" w:rsidRDefault="00BA7010" w:rsidP="00BA701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A70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на чл. 85, ал.4 от ИК, във връзка с чл. 196, ал.3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A70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</w:p>
    <w:p w:rsidR="008D7AE0" w:rsidRDefault="008D7AE0" w:rsidP="00BA701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 Е Ш И :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 </w:t>
      </w:r>
    </w:p>
    <w:p w:rsidR="008D7AE0" w:rsidRDefault="00BA7010" w:rsidP="008D7A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Поради неявяване на политическите представители за участие в жребий за определяне </w:t>
      </w:r>
      <w:r>
        <w:rPr>
          <w:rFonts w:ascii="Helvetica" w:hAnsi="Helvetica" w:cs="Helvetica"/>
          <w:color w:val="333333"/>
          <w:sz w:val="21"/>
          <w:szCs w:val="21"/>
        </w:rPr>
        <w:t xml:space="preserve">поредните номера на </w:t>
      </w:r>
      <w:r w:rsidRPr="00BA7010">
        <w:rPr>
          <w:rFonts w:ascii="Helvetica" w:hAnsi="Helvetica" w:cs="Helvetica"/>
          <w:color w:val="333333"/>
          <w:sz w:val="21"/>
          <w:szCs w:val="21"/>
        </w:rPr>
        <w:t xml:space="preserve">представяне на </w:t>
      </w:r>
      <w:r>
        <w:rPr>
          <w:rFonts w:ascii="Helvetica" w:hAnsi="Helvetica" w:cs="Helvetica"/>
          <w:color w:val="333333"/>
          <w:sz w:val="21"/>
          <w:szCs w:val="21"/>
        </w:rPr>
        <w:t>ПП</w:t>
      </w:r>
      <w:r w:rsidRPr="00BA7010">
        <w:rPr>
          <w:rFonts w:ascii="Helvetica" w:hAnsi="Helvetica" w:cs="Helvetica"/>
          <w:color w:val="333333"/>
          <w:sz w:val="21"/>
          <w:szCs w:val="21"/>
        </w:rPr>
        <w:t>, местните коалиции и инициативните комитети в</w:t>
      </w:r>
      <w:r>
        <w:rPr>
          <w:rFonts w:ascii="Helvetica" w:hAnsi="Helvetica" w:cs="Helvetica"/>
          <w:color w:val="333333"/>
          <w:sz w:val="21"/>
          <w:szCs w:val="21"/>
        </w:rPr>
        <w:t xml:space="preserve"> публичните</w:t>
      </w:r>
      <w:r w:rsidRPr="00BA7010">
        <w:rPr>
          <w:rFonts w:ascii="Helvetica" w:hAnsi="Helvetica" w:cs="Helvetica"/>
          <w:color w:val="333333"/>
          <w:sz w:val="21"/>
          <w:szCs w:val="21"/>
        </w:rPr>
        <w:t xml:space="preserve"> диспути</w:t>
      </w:r>
      <w:r>
        <w:rPr>
          <w:rFonts w:ascii="Helvetica" w:hAnsi="Helvetica" w:cs="Helvetica"/>
          <w:color w:val="333333"/>
          <w:sz w:val="21"/>
          <w:szCs w:val="21"/>
        </w:rPr>
        <w:t xml:space="preserve"> и медийните изяви</w:t>
      </w:r>
      <w:r w:rsidRPr="00BA7010">
        <w:rPr>
          <w:rFonts w:ascii="Helvetica" w:hAnsi="Helvetica" w:cs="Helvetica"/>
          <w:color w:val="333333"/>
          <w:sz w:val="21"/>
          <w:szCs w:val="21"/>
        </w:rPr>
        <w:t xml:space="preserve"> в изборите за общински съветници и за кметове на 29 октомври 2023 г. в Община </w:t>
      </w:r>
      <w:r>
        <w:rPr>
          <w:rFonts w:ascii="Helvetica" w:hAnsi="Helvetica" w:cs="Helvetica"/>
          <w:color w:val="333333"/>
          <w:sz w:val="21"/>
          <w:szCs w:val="21"/>
        </w:rPr>
        <w:t>Николаево</w:t>
      </w:r>
      <w:r>
        <w:rPr>
          <w:rFonts w:ascii="Helvetica" w:hAnsi="Helvetica" w:cs="Helvetica"/>
          <w:color w:val="333333"/>
          <w:sz w:val="21"/>
          <w:szCs w:val="21"/>
        </w:rPr>
        <w:t xml:space="preserve">, ОИК определя при тези изяви да се следва поредността на регистрацията им.  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rFonts w:ascii="Helvetica" w:hAnsi="Helvetica" w:cs="Helvetica"/>
          <w:color w:val="333333"/>
          <w:sz w:val="21"/>
          <w:szCs w:val="21"/>
        </w:rPr>
      </w:pP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rFonts w:ascii="Helvetica" w:hAnsi="Helvetica" w:cs="Helvetica"/>
          <w:color w:val="333333"/>
          <w:sz w:val="21"/>
          <w:szCs w:val="21"/>
        </w:rPr>
      </w:pP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Зам. Председател: 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708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Катя Генчева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Секретар: 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5664"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Валентина Апостолова</w:t>
      </w:r>
    </w:p>
    <w:p w:rsidR="006076B4" w:rsidRDefault="006076B4" w:rsidP="006076B4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rFonts w:ascii="Helvetica" w:hAnsi="Helvetica" w:cs="Helvetica"/>
          <w:color w:val="333333"/>
          <w:sz w:val="21"/>
          <w:szCs w:val="21"/>
        </w:rPr>
      </w:pPr>
    </w:p>
    <w:p w:rsidR="006076B4" w:rsidRPr="00BD7CA7" w:rsidRDefault="006076B4" w:rsidP="006076B4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>
        <w:rPr>
          <w:rFonts w:ascii="Times New Roman" w:hAnsi="Times New Roman" w:cs="Times New Roman"/>
          <w:sz w:val="24"/>
          <w:szCs w:val="24"/>
        </w:rPr>
        <w:t>бликувано на: 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D7CA7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 xml:space="preserve">23г. </w:t>
      </w:r>
      <w:r w:rsidRPr="00BD7CA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9:0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D7CA7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6076B4" w:rsidRPr="00BD7CA7" w:rsidRDefault="006076B4" w:rsidP="00607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D7CA7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D7CA7">
        <w:rPr>
          <w:rFonts w:ascii="Times New Roman" w:hAnsi="Times New Roman" w:cs="Times New Roman"/>
          <w:sz w:val="24"/>
          <w:szCs w:val="24"/>
        </w:rPr>
        <w:t xml:space="preserve"> г.</w:t>
      </w:r>
      <w:bookmarkStart w:id="0" w:name="_GoBack"/>
      <w:bookmarkEnd w:id="0"/>
    </w:p>
    <w:p w:rsidR="00F55AC8" w:rsidRDefault="00F55AC8"/>
    <w:sectPr w:rsidR="00F5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E0"/>
    <w:rsid w:val="00287A52"/>
    <w:rsid w:val="006076B4"/>
    <w:rsid w:val="008D7AE0"/>
    <w:rsid w:val="00BA7010"/>
    <w:rsid w:val="00D56479"/>
    <w:rsid w:val="00F5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</cp:revision>
  <cp:lastPrinted>2023-09-27T15:08:00Z</cp:lastPrinted>
  <dcterms:created xsi:type="dcterms:W3CDTF">2023-09-27T15:08:00Z</dcterms:created>
  <dcterms:modified xsi:type="dcterms:W3CDTF">2023-09-27T15:21:00Z</dcterms:modified>
</cp:coreProperties>
</file>