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75FA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375FA2">
        <w:rPr>
          <w:rFonts w:ascii="Times New Roman" w:hAnsi="Times New Roman" w:cs="Times New Roman"/>
          <w:b/>
          <w:sz w:val="24"/>
          <w:szCs w:val="24"/>
        </w:rPr>
        <w:t>1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7A276D">
        <w:rPr>
          <w:rFonts w:ascii="Times New Roman" w:hAnsi="Times New Roman" w:cs="Times New Roman"/>
          <w:b/>
          <w:sz w:val="24"/>
          <w:szCs w:val="24"/>
          <w:lang w:val="en-US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3337A9">
        <w:rPr>
          <w:rFonts w:ascii="Times New Roman" w:hAnsi="Times New Roman" w:cs="Times New Roman"/>
          <w:sz w:val="24"/>
          <w:szCs w:val="24"/>
        </w:rPr>
        <w:t xml:space="preserve">та </w:t>
      </w:r>
      <w:r w:rsidR="00B51D95">
        <w:rPr>
          <w:rFonts w:ascii="Times New Roman" w:hAnsi="Times New Roman" w:cs="Times New Roman"/>
          <w:sz w:val="24"/>
          <w:szCs w:val="24"/>
        </w:rPr>
        <w:t>за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 w:rsidR="00B51D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</w:t>
      </w:r>
      <w:r w:rsidR="000A7AF3">
        <w:rPr>
          <w:rFonts w:ascii="Times New Roman" w:hAnsi="Times New Roman" w:cs="Times New Roman"/>
          <w:sz w:val="24"/>
          <w:szCs w:val="24"/>
          <w:lang w:val="en-US"/>
        </w:rPr>
        <w:t>Коалиция “</w:t>
      </w:r>
      <w:r w:rsidR="000A7AF3">
        <w:rPr>
          <w:rFonts w:ascii="Times New Roman" w:hAnsi="Times New Roman" w:cs="Times New Roman"/>
          <w:sz w:val="24"/>
          <w:szCs w:val="24"/>
        </w:rPr>
        <w:t>Българска Радикална Левица”</w:t>
      </w:r>
      <w:r w:rsidR="007A2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</w:t>
      </w:r>
      <w:r w:rsidR="00B51D95">
        <w:rPr>
          <w:rFonts w:ascii="Times New Roman" w:hAnsi="Times New Roman" w:cs="Times New Roman"/>
          <w:sz w:val="24"/>
          <w:szCs w:val="24"/>
        </w:rPr>
        <w:t>0.2015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853" w:rsidRPr="00B51D95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0A7AF3">
        <w:rPr>
          <w:rFonts w:ascii="Times New Roman" w:hAnsi="Times New Roman" w:cs="Times New Roman"/>
          <w:sz w:val="24"/>
          <w:szCs w:val="24"/>
        </w:rPr>
        <w:t>5</w:t>
      </w:r>
      <w:r w:rsidR="007A276D">
        <w:rPr>
          <w:rFonts w:ascii="Times New Roman" w:hAnsi="Times New Roman" w:cs="Times New Roman"/>
          <w:sz w:val="24"/>
          <w:szCs w:val="24"/>
        </w:rPr>
        <w:t xml:space="preserve"> от 21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кандидатите за </w:t>
      </w:r>
      <w:r w:rsidR="00B51D95">
        <w:rPr>
          <w:rFonts w:ascii="Times New Roman" w:hAnsi="Times New Roman" w:cs="Times New Roman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76D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0A7AF3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="000A7AF3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0A7AF3">
        <w:rPr>
          <w:rFonts w:ascii="Times New Roman" w:hAnsi="Times New Roman" w:cs="Times New Roman"/>
          <w:sz w:val="24"/>
          <w:szCs w:val="24"/>
        </w:rPr>
        <w:t xml:space="preserve">Българска Радикална Левица”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A7AF3">
        <w:rPr>
          <w:rFonts w:ascii="Times New Roman" w:hAnsi="Times New Roman" w:cs="Times New Roman"/>
          <w:sz w:val="24"/>
          <w:szCs w:val="24"/>
        </w:rPr>
        <w:t>Стойчо Иванов Николов</w:t>
      </w:r>
      <w:r w:rsidR="00333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(регистриран</w:t>
      </w:r>
      <w:r w:rsidR="007A276D">
        <w:rPr>
          <w:rFonts w:ascii="Times New Roman" w:hAnsi="Times New Roman" w:cs="Times New Roman"/>
          <w:sz w:val="24"/>
          <w:szCs w:val="24"/>
        </w:rPr>
        <w:t>а с решен</w:t>
      </w:r>
      <w:r w:rsidR="000A7AF3">
        <w:rPr>
          <w:rFonts w:ascii="Times New Roman" w:hAnsi="Times New Roman" w:cs="Times New Roman"/>
          <w:sz w:val="24"/>
          <w:szCs w:val="24"/>
        </w:rPr>
        <w:t>ие № 41/14</w:t>
      </w:r>
      <w:r>
        <w:rPr>
          <w:rFonts w:ascii="Times New Roman" w:hAnsi="Times New Roman" w:cs="Times New Roman"/>
          <w:sz w:val="24"/>
          <w:szCs w:val="24"/>
        </w:rPr>
        <w:t xml:space="preserve">.09.2015 г. на ОИК Николаево), за регистриране на кандидатска листа за </w:t>
      </w:r>
      <w:r w:rsidR="00B51D95">
        <w:rPr>
          <w:rFonts w:ascii="Times New Roman" w:hAnsi="Times New Roman" w:cs="Times New Roman"/>
          <w:sz w:val="24"/>
          <w:szCs w:val="24"/>
        </w:rPr>
        <w:t xml:space="preserve">общински съветници в </w:t>
      </w:r>
      <w:r w:rsidR="00B51D95" w:rsidRPr="00B51D95">
        <w:rPr>
          <w:rFonts w:ascii="Times New Roman" w:hAnsi="Times New Roman" w:cs="Times New Roman"/>
          <w:sz w:val="24"/>
          <w:szCs w:val="24"/>
        </w:rPr>
        <w:t>Община Николаево</w:t>
      </w:r>
      <w:r w:rsidRPr="00B51D95">
        <w:rPr>
          <w:rFonts w:ascii="Times New Roman" w:hAnsi="Times New Roman" w:cs="Times New Roman"/>
          <w:sz w:val="24"/>
          <w:szCs w:val="24"/>
        </w:rPr>
        <w:t>.</w:t>
      </w:r>
    </w:p>
    <w:p w:rsidR="000A7AF3" w:rsidRDefault="00B51D9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Като </w:t>
      </w:r>
      <w:r w:rsidR="00250982">
        <w:rPr>
          <w:rFonts w:ascii="Times New Roman" w:hAnsi="Times New Roman" w:cs="Times New Roman"/>
          <w:sz w:val="24"/>
          <w:szCs w:val="24"/>
        </w:rPr>
        <w:t>кандидат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50982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общински съветници са посочени:</w:t>
      </w:r>
    </w:p>
    <w:p w:rsidR="000A7AF3" w:rsidRDefault="000A7AF3" w:rsidP="000A7A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Цоньо Иванов Цонев</w:t>
      </w:r>
    </w:p>
    <w:p w:rsidR="000A7AF3" w:rsidRPr="000A7AF3" w:rsidRDefault="000A7AF3" w:rsidP="000A7A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Енчев Димитров</w:t>
      </w:r>
    </w:p>
    <w:p w:rsidR="00250982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всеки един от гореизброените кандидати са приложени</w:t>
      </w:r>
      <w:r w:rsidR="00250982">
        <w:rPr>
          <w:rFonts w:ascii="Times New Roman" w:hAnsi="Times New Roman" w:cs="Times New Roman"/>
          <w:sz w:val="24"/>
          <w:szCs w:val="24"/>
        </w:rPr>
        <w:t xml:space="preserve"> следните документи: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от кандидата за </w:t>
      </w:r>
      <w:r w:rsidR="00E5384A">
        <w:rPr>
          <w:rFonts w:ascii="Times New Roman" w:hAnsi="Times New Roman" w:cs="Times New Roman"/>
          <w:sz w:val="24"/>
          <w:szCs w:val="24"/>
        </w:rPr>
        <w:t xml:space="preserve">общински съветник </w:t>
      </w:r>
      <w:r>
        <w:rPr>
          <w:rFonts w:ascii="Times New Roman" w:hAnsi="Times New Roman" w:cs="Times New Roman"/>
          <w:sz w:val="24"/>
          <w:szCs w:val="24"/>
        </w:rPr>
        <w:t xml:space="preserve">по чл. 414, ал. 1, т. 3 от ИК, че е съгласен да бъде регистриран като </w:t>
      </w:r>
      <w:r w:rsidR="00E5384A">
        <w:rPr>
          <w:rFonts w:ascii="Times New Roman" w:hAnsi="Times New Roman" w:cs="Times New Roman"/>
          <w:sz w:val="24"/>
          <w:szCs w:val="24"/>
        </w:rPr>
        <w:t>общински съветник в община Николаево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0982" w:rsidRDefault="003E3A40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Декларация по чл. 414, </w:t>
      </w:r>
      <w:r w:rsidR="00250982" w:rsidRPr="00250982">
        <w:rPr>
          <w:rFonts w:ascii="Times New Roman" w:hAnsi="Times New Roman" w:cs="Times New Roman"/>
          <w:sz w:val="24"/>
          <w:szCs w:val="24"/>
        </w:rPr>
        <w:t xml:space="preserve"> </w:t>
      </w:r>
      <w:r w:rsidR="00250982">
        <w:rPr>
          <w:rFonts w:ascii="Times New Roman" w:hAnsi="Times New Roman" w:cs="Times New Roman"/>
          <w:sz w:val="24"/>
          <w:szCs w:val="24"/>
        </w:rPr>
        <w:t>ал. 1, т. 4 от ИК - един брой.</w:t>
      </w:r>
    </w:p>
    <w:p w:rsidR="00250982" w:rsidRDefault="00250982" w:rsidP="00E15C8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Декларация п</w:t>
      </w:r>
      <w:r w:rsidR="003E3A40">
        <w:rPr>
          <w:rFonts w:ascii="Times New Roman" w:hAnsi="Times New Roman" w:cs="Times New Roman"/>
          <w:sz w:val="24"/>
          <w:szCs w:val="24"/>
        </w:rPr>
        <w:t xml:space="preserve">о чл. 414, </w:t>
      </w:r>
      <w:r w:rsidRPr="00250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ал. 1, т. 5 от ИК - един брой.</w:t>
      </w:r>
    </w:p>
    <w:p w:rsidR="003337A9" w:rsidRPr="00E5384A" w:rsidRDefault="00250982" w:rsidP="00E5384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личната карта на кандидата,</w:t>
      </w:r>
      <w:r w:rsidR="00E5384A">
        <w:rPr>
          <w:rFonts w:ascii="Times New Roman" w:hAnsi="Times New Roman" w:cs="Times New Roman"/>
          <w:sz w:val="24"/>
          <w:szCs w:val="24"/>
        </w:rPr>
        <w:t xml:space="preserve"> която беше проверена и върната, както и к</w:t>
      </w:r>
      <w:r w:rsidR="000A7AF3">
        <w:rPr>
          <w:rFonts w:ascii="Times New Roman" w:hAnsi="Times New Roman" w:cs="Times New Roman"/>
          <w:sz w:val="24"/>
          <w:szCs w:val="24"/>
        </w:rPr>
        <w:t>опие от пълномощно на Стойчо Иванов Николов</w:t>
      </w:r>
      <w:r w:rsidR="003337A9" w:rsidRPr="00E5384A">
        <w:rPr>
          <w:rFonts w:ascii="Times New Roman" w:hAnsi="Times New Roman" w:cs="Times New Roman"/>
          <w:sz w:val="24"/>
          <w:szCs w:val="24"/>
        </w:rPr>
        <w:t>.</w:t>
      </w:r>
    </w:p>
    <w:p w:rsidR="00E5384A" w:rsidRPr="00E5384A" w:rsidRDefault="00E5384A" w:rsidP="00E5384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5384A">
        <w:rPr>
          <w:rFonts w:ascii="Times New Roman" w:hAnsi="Times New Roman" w:cs="Times New Roman"/>
          <w:sz w:val="24"/>
          <w:szCs w:val="24"/>
        </w:rPr>
        <w:t>След констатация, че са  изпълнени  изискванията по чл. 414 от ИК, ОИК Николаево гласува  и на основание чл. 87, ал. 1, т. 14  и чл. 417, ал. 1 от ИК, единодушно прие следното</w:t>
      </w:r>
    </w:p>
    <w:p w:rsidR="00E5384A" w:rsidRDefault="00E5384A" w:rsidP="00C517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1712" w:rsidRPr="00C56A63" w:rsidRDefault="00C51712" w:rsidP="00C517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6A63">
        <w:rPr>
          <w:rFonts w:ascii="Times New Roman" w:hAnsi="Times New Roman" w:cs="Times New Roman"/>
          <w:sz w:val="28"/>
          <w:szCs w:val="28"/>
          <w:lang w:val="en-US"/>
        </w:rPr>
        <w:t>Р</w:t>
      </w:r>
      <w:r w:rsidRPr="00C56A63">
        <w:rPr>
          <w:rFonts w:ascii="Times New Roman" w:hAnsi="Times New Roman" w:cs="Times New Roman"/>
          <w:sz w:val="28"/>
          <w:szCs w:val="28"/>
        </w:rPr>
        <w:t xml:space="preserve"> Е Ш Е Н И Е:</w:t>
      </w:r>
    </w:p>
    <w:p w:rsidR="003337A9" w:rsidRDefault="009C55B5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кандидатска листа</w:t>
      </w:r>
      <w:r w:rsidR="00E5384A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384A" w:rsidRPr="00E5384A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Pr="00EC5139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="000A7AF3" w:rsidRPr="000A7AF3">
        <w:rPr>
          <w:rFonts w:ascii="Times New Roman" w:hAnsi="Times New Roman" w:cs="Times New Roman"/>
          <w:b/>
          <w:sz w:val="24"/>
          <w:szCs w:val="24"/>
          <w:lang w:val="en-US"/>
        </w:rPr>
        <w:t>Коалиция</w:t>
      </w:r>
      <w:proofErr w:type="spellEnd"/>
      <w:r w:rsidR="000A7AF3" w:rsidRPr="000A7A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r w:rsidR="000A7AF3" w:rsidRPr="000A7AF3">
        <w:rPr>
          <w:rFonts w:ascii="Times New Roman" w:hAnsi="Times New Roman" w:cs="Times New Roman"/>
          <w:b/>
          <w:sz w:val="24"/>
          <w:szCs w:val="24"/>
        </w:rPr>
        <w:t>Българска Радикална Левица”</w:t>
      </w:r>
      <w:r w:rsidR="000A7AF3">
        <w:rPr>
          <w:rFonts w:ascii="Times New Roman" w:hAnsi="Times New Roman" w:cs="Times New Roman"/>
          <w:sz w:val="24"/>
          <w:szCs w:val="24"/>
        </w:rPr>
        <w:t xml:space="preserve"> </w:t>
      </w:r>
      <w:r w:rsidR="003337A9" w:rsidRPr="00EC513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на 25.10.2015 г. в Община Николаево, както следва:</w:t>
      </w:r>
    </w:p>
    <w:p w:rsidR="000A7AF3" w:rsidRDefault="000A7AF3" w:rsidP="000A7AF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Цоньо Иванов Цонев</w:t>
      </w:r>
    </w:p>
    <w:p w:rsidR="000A7AF3" w:rsidRPr="000A7AF3" w:rsidRDefault="000A7AF3" w:rsidP="000A7AF3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Димитър Енчев Димитров</w:t>
      </w:r>
    </w:p>
    <w:p w:rsidR="00E5384A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384A" w:rsidRDefault="00E5384A" w:rsidP="00E15C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55B5" w:rsidRPr="003227A7" w:rsidRDefault="003227A7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0A7AF3">
        <w:rPr>
          <w:rFonts w:ascii="Times New Roman" w:hAnsi="Times New Roman" w:cs="Times New Roman"/>
          <w:sz w:val="24"/>
          <w:szCs w:val="24"/>
        </w:rPr>
        <w:t>22.09.2015 г. в 12:45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0185A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3F90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30046"/>
    <w:multiLevelType w:val="hybridMultilevel"/>
    <w:tmpl w:val="4EC2F6B6"/>
    <w:lvl w:ilvl="0" w:tplc="5484C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64905"/>
    <w:multiLevelType w:val="hybridMultilevel"/>
    <w:tmpl w:val="E83271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A335A0"/>
    <w:multiLevelType w:val="hybridMultilevel"/>
    <w:tmpl w:val="008E97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E6FB5"/>
    <w:multiLevelType w:val="hybridMultilevel"/>
    <w:tmpl w:val="C8A615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316BC"/>
    <w:rsid w:val="000A7AF3"/>
    <w:rsid w:val="00152CC0"/>
    <w:rsid w:val="00250853"/>
    <w:rsid w:val="00250982"/>
    <w:rsid w:val="003227A7"/>
    <w:rsid w:val="003337A9"/>
    <w:rsid w:val="00375FA2"/>
    <w:rsid w:val="003E3A40"/>
    <w:rsid w:val="004778BF"/>
    <w:rsid w:val="00492FAC"/>
    <w:rsid w:val="005773A0"/>
    <w:rsid w:val="005E6991"/>
    <w:rsid w:val="006709E3"/>
    <w:rsid w:val="006B64D6"/>
    <w:rsid w:val="0073443A"/>
    <w:rsid w:val="007A276D"/>
    <w:rsid w:val="007A5061"/>
    <w:rsid w:val="00874682"/>
    <w:rsid w:val="00893E79"/>
    <w:rsid w:val="00901A59"/>
    <w:rsid w:val="00970585"/>
    <w:rsid w:val="009C55B5"/>
    <w:rsid w:val="009F0FC2"/>
    <w:rsid w:val="00A1305A"/>
    <w:rsid w:val="00AC5409"/>
    <w:rsid w:val="00B46928"/>
    <w:rsid w:val="00B51D95"/>
    <w:rsid w:val="00C51712"/>
    <w:rsid w:val="00C56A63"/>
    <w:rsid w:val="00D30172"/>
    <w:rsid w:val="00D730B0"/>
    <w:rsid w:val="00DB0B9C"/>
    <w:rsid w:val="00E15C8D"/>
    <w:rsid w:val="00E46830"/>
    <w:rsid w:val="00E5384A"/>
    <w:rsid w:val="00EC5139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3</cp:revision>
  <cp:lastPrinted>2015-09-22T09:39:00Z</cp:lastPrinted>
  <dcterms:created xsi:type="dcterms:W3CDTF">2015-09-22T09:39:00Z</dcterms:created>
  <dcterms:modified xsi:type="dcterms:W3CDTF">2015-09-22T09:49:00Z</dcterms:modified>
</cp:coreProperties>
</file>